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B1333" w14:paraId="239B3316" w14:textId="77777777">
        <w:tc>
          <w:tcPr>
            <w:tcW w:w="9360" w:type="dxa"/>
            <w:tcBorders>
              <w:top w:val="none" w:sz="0" w:space="0" w:color="FFFFFF"/>
              <w:left w:val="none" w:sz="0" w:space="0" w:color="FFFFFF"/>
              <w:bottom w:val="none" w:sz="0" w:space="0" w:color="FFFFFF"/>
              <w:right w:val="none" w:sz="0" w:space="0" w:color="FFFFFF"/>
            </w:tcBorders>
            <w:shd w:val="clear" w:color="auto" w:fill="1F4E79"/>
            <w:tcMar>
              <w:top w:w="240" w:type="dxa"/>
              <w:left w:w="360" w:type="dxa"/>
              <w:bottom w:w="240" w:type="dxa"/>
              <w:right w:w="360" w:type="dxa"/>
            </w:tcMar>
          </w:tcPr>
          <w:p w14:paraId="74243772" w14:textId="77777777" w:rsidR="00CB1333" w:rsidRDefault="00485A66">
            <w:pPr>
              <w:jc w:val="center"/>
            </w:pPr>
            <w:r>
              <w:rPr>
                <w:b/>
                <w:bCs/>
                <w:color w:val="FFFFFF"/>
                <w:sz w:val="40"/>
                <w:szCs w:val="40"/>
              </w:rPr>
              <w:t>STUDENT MEDICATION POLICY</w:t>
            </w:r>
          </w:p>
          <w:p w14:paraId="2C700142" w14:textId="1768B968" w:rsidR="00CB1333" w:rsidRDefault="00485A66">
            <w:pPr>
              <w:spacing w:before="80"/>
              <w:jc w:val="center"/>
            </w:pPr>
            <w:r>
              <w:rPr>
                <w:color w:val="C0D8F0"/>
                <w:sz w:val="22"/>
                <w:szCs w:val="22"/>
              </w:rPr>
              <w:t xml:space="preserve">Kingston Hill </w:t>
            </w:r>
            <w:r w:rsidR="005132E4">
              <w:rPr>
                <w:color w:val="C0D8F0"/>
                <w:sz w:val="22"/>
                <w:szCs w:val="22"/>
              </w:rPr>
              <w:t xml:space="preserve">Academy </w:t>
            </w:r>
          </w:p>
          <w:p w14:paraId="5FED09BB" w14:textId="2411CEDD" w:rsidR="00CB1333" w:rsidRDefault="00485A66">
            <w:pPr>
              <w:spacing w:before="60"/>
              <w:jc w:val="center"/>
            </w:pPr>
            <w:r>
              <w:rPr>
                <w:color w:val="C0D8F0"/>
                <w:sz w:val="18"/>
                <w:szCs w:val="18"/>
              </w:rPr>
              <w:t xml:space="preserve">Policy Effective Date: </w:t>
            </w:r>
            <w:r w:rsidR="002D325C">
              <w:rPr>
                <w:color w:val="C0D8F0"/>
                <w:sz w:val="18"/>
                <w:szCs w:val="18"/>
              </w:rPr>
              <w:t xml:space="preserve">August </w:t>
            </w:r>
            <w:r w:rsidR="008E1551">
              <w:rPr>
                <w:color w:val="C0D8F0"/>
                <w:sz w:val="18"/>
                <w:szCs w:val="18"/>
              </w:rPr>
              <w:t>19</w:t>
            </w:r>
            <w:r w:rsidR="002D325C">
              <w:rPr>
                <w:color w:val="C0D8F0"/>
                <w:sz w:val="18"/>
                <w:szCs w:val="18"/>
              </w:rPr>
              <w:t>, 2026</w:t>
            </w:r>
            <w:r>
              <w:rPr>
                <w:color w:val="C0D8F0"/>
                <w:sz w:val="18"/>
                <w:szCs w:val="18"/>
              </w:rPr>
              <w:t xml:space="preserve">     </w:t>
            </w:r>
          </w:p>
        </w:tc>
      </w:tr>
    </w:tbl>
    <w:p w14:paraId="140398E7"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CB1333" w14:paraId="4A117A32" w14:textId="77777777">
        <w:tc>
          <w:tcPr>
            <w:tcW w:w="9360" w:type="dxa"/>
            <w:tcBorders>
              <w:top w:val="single" w:sz="1" w:space="0" w:color="AAAAAA"/>
              <w:left w:val="single" w:sz="1" w:space="0" w:color="AAAAAA"/>
              <w:bottom w:val="single" w:sz="1" w:space="0" w:color="AAAAAA"/>
              <w:right w:val="single" w:sz="1" w:space="0" w:color="AAAAAA"/>
            </w:tcBorders>
            <w:shd w:val="clear" w:color="auto" w:fill="D6E4F0"/>
            <w:tcMar>
              <w:top w:w="120" w:type="dxa"/>
              <w:left w:w="180" w:type="dxa"/>
              <w:bottom w:w="120" w:type="dxa"/>
              <w:right w:w="180" w:type="dxa"/>
            </w:tcMar>
          </w:tcPr>
          <w:p w14:paraId="690D9B73" w14:textId="77777777" w:rsidR="00CB1333" w:rsidRDefault="00485A66">
            <w:r>
              <w:rPr>
                <w:i/>
                <w:iCs/>
                <w:color w:val="1F4E79"/>
                <w:sz w:val="18"/>
                <w:szCs w:val="18"/>
              </w:rPr>
              <w:t>This policy governs the administration of all medications to students during school hours, school-sponsored activities, and field trips. The health and safety of every student is our highest priority. Parents/guardians are strongly encouraged to arrange for medications to be given at home whenever possible.</w:t>
            </w:r>
          </w:p>
        </w:tc>
      </w:tr>
    </w:tbl>
    <w:p w14:paraId="1B89ADD4"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3FB54FF6"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0BDE5371" w14:textId="77777777" w:rsidR="00CB1333" w:rsidRDefault="00485A66">
            <w:pPr>
              <w:jc w:val="center"/>
            </w:pPr>
            <w:r>
              <w:rPr>
                <w:b/>
                <w:bCs/>
                <w:color w:val="FFFFFF"/>
                <w:sz w:val="28"/>
                <w:szCs w:val="28"/>
              </w:rPr>
              <w:t>A</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6B33DD15" w14:textId="77777777" w:rsidR="00CB1333" w:rsidRDefault="00485A66">
            <w:r>
              <w:rPr>
                <w:b/>
                <w:bCs/>
                <w:color w:val="FFFFFF"/>
                <w:sz w:val="24"/>
                <w:szCs w:val="24"/>
              </w:rPr>
              <w:t>PURPOSE &amp; PHILOSOPHY</w:t>
            </w:r>
          </w:p>
        </w:tc>
      </w:tr>
    </w:tbl>
    <w:p w14:paraId="29C96869" w14:textId="77777777" w:rsidR="00CB1333" w:rsidRDefault="00CB1333">
      <w:pPr>
        <w:spacing w:before="80" w:after="80"/>
      </w:pPr>
    </w:p>
    <w:p w14:paraId="2EB74808" w14:textId="26EB108B" w:rsidR="00CB1333" w:rsidRDefault="009D70F0">
      <w:pPr>
        <w:spacing w:before="60" w:after="60"/>
      </w:pPr>
      <w:r>
        <w:t>Kingston Hill Academy</w:t>
      </w:r>
      <w:r w:rsidR="00485A66">
        <w:t xml:space="preserve"> recognizes that some students require medication during the school day to maintain their health and ability to learn. However, the administration of medication at school should occur only when necessary and when no reasonable alternative exists. Whenever possible, medication schedules should be arranged so that</w:t>
      </w:r>
      <w:r w:rsidR="003B6F25">
        <w:t xml:space="preserve"> any required dose is</w:t>
      </w:r>
      <w:r w:rsidR="00485A66">
        <w:t xml:space="preserve"> </w:t>
      </w:r>
      <w:r w:rsidR="003B6F25">
        <w:t xml:space="preserve">given </w:t>
      </w:r>
      <w:r w:rsidR="00485A66">
        <w:t>before and after school hours.</w:t>
      </w:r>
    </w:p>
    <w:p w14:paraId="4853241C"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5241EE51"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389D31C5" w14:textId="77777777" w:rsidR="00CB1333" w:rsidRDefault="00485A66">
            <w:pPr>
              <w:jc w:val="center"/>
            </w:pPr>
            <w:r>
              <w:rPr>
                <w:b/>
                <w:bCs/>
                <w:color w:val="FFFFFF"/>
                <w:sz w:val="28"/>
                <w:szCs w:val="28"/>
              </w:rPr>
              <w:t>B</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018B261E" w14:textId="48848CC4" w:rsidR="00CB1333" w:rsidRDefault="00485A66">
            <w:r>
              <w:rPr>
                <w:b/>
                <w:bCs/>
                <w:color w:val="FFFFFF"/>
                <w:sz w:val="24"/>
                <w:szCs w:val="24"/>
              </w:rPr>
              <w:t xml:space="preserve">REQUIRED AUTHORIZATION — BEFORE </w:t>
            </w:r>
            <w:r w:rsidR="009D70F0">
              <w:rPr>
                <w:b/>
                <w:bCs/>
                <w:color w:val="FFFFFF"/>
                <w:sz w:val="24"/>
                <w:szCs w:val="24"/>
              </w:rPr>
              <w:t>MEDICATION</w:t>
            </w:r>
            <w:r>
              <w:rPr>
                <w:b/>
                <w:bCs/>
                <w:color w:val="FFFFFF"/>
                <w:sz w:val="24"/>
                <w:szCs w:val="24"/>
              </w:rPr>
              <w:t xml:space="preserve"> IS GIVEN</w:t>
            </w:r>
          </w:p>
        </w:tc>
      </w:tr>
    </w:tbl>
    <w:p w14:paraId="466073B7" w14:textId="77777777" w:rsidR="00CB1333" w:rsidRDefault="00CB1333">
      <w:pPr>
        <w:spacing w:before="80" w:after="80"/>
      </w:pPr>
    </w:p>
    <w:p w14:paraId="7D44140F" w14:textId="7386BBEB" w:rsidR="00CB1333" w:rsidRDefault="00485A66">
      <w:pPr>
        <w:spacing w:before="60" w:after="60"/>
      </w:pPr>
      <w:r>
        <w:rPr>
          <w:b/>
          <w:bCs/>
        </w:rPr>
        <w:t xml:space="preserve">No medication of any kind will be administered to any student without </w:t>
      </w:r>
      <w:r w:rsidR="009D70F0">
        <w:rPr>
          <w:b/>
          <w:bCs/>
        </w:rPr>
        <w:t>ALL</w:t>
      </w:r>
      <w:r>
        <w:rPr>
          <w:b/>
          <w:bCs/>
        </w:rPr>
        <w:t xml:space="preserve"> the following on file with the </w:t>
      </w:r>
      <w:r w:rsidR="009D70F0">
        <w:rPr>
          <w:b/>
          <w:bCs/>
        </w:rPr>
        <w:t>Kingston Hill Academy H</w:t>
      </w:r>
      <w:r>
        <w:rPr>
          <w:b/>
          <w:bCs/>
        </w:rPr>
        <w:t xml:space="preserve">ealth </w:t>
      </w:r>
      <w:r w:rsidR="009D70F0">
        <w:rPr>
          <w:b/>
          <w:bCs/>
        </w:rPr>
        <w:t>O</w:t>
      </w:r>
      <w:r>
        <w:rPr>
          <w:b/>
          <w:bCs/>
        </w:rPr>
        <w:t>ffice:</w:t>
      </w:r>
    </w:p>
    <w:p w14:paraId="37C288D3" w14:textId="77777777" w:rsidR="00CB1333" w:rsidRDefault="00CB1333">
      <w:pPr>
        <w:spacing w:before="80" w:after="80"/>
      </w:pPr>
    </w:p>
    <w:p w14:paraId="3D07C66B" w14:textId="09BC7E47" w:rsidR="00CB1333" w:rsidRDefault="00485A66">
      <w:pPr>
        <w:pStyle w:val="Heading2"/>
      </w:pPr>
      <w:r>
        <w:t>Valid Physician/Licensed Prescriber Order</w:t>
      </w:r>
    </w:p>
    <w:p w14:paraId="6E53C073" w14:textId="09BBA592" w:rsidR="00CB1333" w:rsidRDefault="00485A66">
      <w:pPr>
        <w:pStyle w:val="ListParagraph"/>
        <w:numPr>
          <w:ilvl w:val="0"/>
          <w:numId w:val="2"/>
        </w:numPr>
        <w:spacing w:before="40" w:after="40"/>
      </w:pPr>
      <w:r>
        <w:t>A written order signed by a licensed healthcare provider (physician, nurse practitioner, or physician assistant) is required for ALL medications</w:t>
      </w:r>
      <w:r w:rsidR="009D70F0">
        <w:t xml:space="preserve">, </w:t>
      </w:r>
      <w:r w:rsidRPr="009D70F0">
        <w:rPr>
          <w:b/>
          <w:bCs/>
        </w:rPr>
        <w:t xml:space="preserve">both prescription and </w:t>
      </w:r>
      <w:r w:rsidR="009D70F0" w:rsidRPr="009D70F0">
        <w:rPr>
          <w:b/>
          <w:bCs/>
        </w:rPr>
        <w:t>over the counter medication</w:t>
      </w:r>
      <w:r>
        <w:t>.</w:t>
      </w:r>
    </w:p>
    <w:p w14:paraId="772A16B0" w14:textId="4EA05A14" w:rsidR="0092651A" w:rsidRDefault="00485A66" w:rsidP="0092651A">
      <w:pPr>
        <w:pStyle w:val="ListParagraph"/>
        <w:numPr>
          <w:ilvl w:val="0"/>
          <w:numId w:val="2"/>
        </w:numPr>
        <w:spacing w:before="40" w:after="40"/>
      </w:pPr>
      <w:r>
        <w:t xml:space="preserve">The order must </w:t>
      </w:r>
      <w:r w:rsidR="009D70F0">
        <w:t>include</w:t>
      </w:r>
      <w:r>
        <w:t xml:space="preserve"> student's full name and date of birth; medication name; exact dosage; route of administration</w:t>
      </w:r>
      <w:r w:rsidR="009D70F0">
        <w:t xml:space="preserve">; </w:t>
      </w:r>
      <w:r>
        <w:t>frequency and specific times of administration; purpose/diagnosis; start and end dates; and any special instructions or potential side effects to monitor.</w:t>
      </w:r>
    </w:p>
    <w:p w14:paraId="22D40793" w14:textId="5884BBEB" w:rsidR="00CB1333" w:rsidRDefault="00485A66" w:rsidP="0092651A">
      <w:pPr>
        <w:pStyle w:val="ListParagraph"/>
        <w:numPr>
          <w:ilvl w:val="0"/>
          <w:numId w:val="2"/>
        </w:numPr>
        <w:spacing w:before="40" w:after="40"/>
      </w:pPr>
      <w:r>
        <w:t>Orders must be reviewed and renewed at the start of each school year.</w:t>
      </w:r>
    </w:p>
    <w:p w14:paraId="3B336307" w14:textId="77777777" w:rsidR="00CB1333" w:rsidRDefault="00CB1333">
      <w:pPr>
        <w:spacing w:before="80" w:after="80"/>
      </w:pPr>
    </w:p>
    <w:p w14:paraId="3D6AC81A" w14:textId="2AA2A5BA" w:rsidR="00CB1333" w:rsidRDefault="00485A66">
      <w:pPr>
        <w:pStyle w:val="Heading2"/>
      </w:pPr>
      <w:r>
        <w:t xml:space="preserve">Signed </w:t>
      </w:r>
      <w:r w:rsidR="008323BD">
        <w:t xml:space="preserve">Medication Administration </w:t>
      </w:r>
      <w:r>
        <w:t>Parent/Guardian Authorization Form</w:t>
      </w:r>
    </w:p>
    <w:p w14:paraId="448B6F01" w14:textId="61FF9129" w:rsidR="00CB1333" w:rsidRDefault="00485A66">
      <w:pPr>
        <w:pStyle w:val="ListParagraph"/>
        <w:numPr>
          <w:ilvl w:val="0"/>
          <w:numId w:val="2"/>
        </w:numPr>
        <w:spacing w:before="40" w:after="40"/>
      </w:pPr>
      <w:r>
        <w:t xml:space="preserve">A parent or guardian must complete and sign the </w:t>
      </w:r>
      <w:r w:rsidR="009D70F0">
        <w:t>Kingston Hill Academy</w:t>
      </w:r>
      <w:r>
        <w:t xml:space="preserve"> Medication</w:t>
      </w:r>
      <w:r w:rsidR="008323BD">
        <w:t xml:space="preserve"> Administration Parent/Guardian </w:t>
      </w:r>
      <w:r>
        <w:t>Authorization</w:t>
      </w:r>
      <w:r w:rsidR="008323BD">
        <w:t xml:space="preserve"> </w:t>
      </w:r>
      <w:r>
        <w:t>Form before any medication is given.</w:t>
      </w:r>
    </w:p>
    <w:p w14:paraId="342E3FDF" w14:textId="77777777" w:rsidR="00CB1333" w:rsidRDefault="00485A66">
      <w:pPr>
        <w:pStyle w:val="ListParagraph"/>
        <w:numPr>
          <w:ilvl w:val="0"/>
          <w:numId w:val="2"/>
        </w:numPr>
        <w:spacing w:before="40" w:after="40"/>
      </w:pPr>
      <w:r>
        <w:t>The form must be signed and dated annually (at the start of each school year) and whenever there is a change in medication, dosage, or instructions.</w:t>
      </w:r>
    </w:p>
    <w:p w14:paraId="6D5524ED" w14:textId="509A7270" w:rsidR="00CB1333" w:rsidRDefault="00485A66">
      <w:pPr>
        <w:pStyle w:val="ListParagraph"/>
        <w:numPr>
          <w:ilvl w:val="0"/>
          <w:numId w:val="2"/>
        </w:numPr>
        <w:spacing w:before="40" w:after="40"/>
      </w:pPr>
      <w:r>
        <w:t>By signing, the parent/guardian gives permission for school</w:t>
      </w:r>
      <w:r w:rsidR="008323BD">
        <w:t xml:space="preserve"> nurse</w:t>
      </w:r>
      <w:r>
        <w:t xml:space="preserve"> to administer the medication as directed.</w:t>
      </w:r>
    </w:p>
    <w:p w14:paraId="76768CE8" w14:textId="7ECB8B81" w:rsidR="00CB1333" w:rsidRDefault="00485A66">
      <w:pPr>
        <w:pStyle w:val="ListParagraph"/>
        <w:numPr>
          <w:ilvl w:val="0"/>
          <w:numId w:val="2"/>
        </w:numPr>
        <w:spacing w:before="40" w:after="40"/>
      </w:pPr>
      <w:r>
        <w:t>Parents/guardians are responsible for notifying the school immediately if a medication is discontinued, changed.</w:t>
      </w:r>
    </w:p>
    <w:p w14:paraId="0C1F293B" w14:textId="77777777" w:rsidR="0092651A" w:rsidRDefault="0092651A" w:rsidP="0092651A">
      <w:pPr>
        <w:spacing w:before="40" w:after="40"/>
      </w:pPr>
    </w:p>
    <w:p w14:paraId="72C881AC" w14:textId="77777777" w:rsidR="0092651A" w:rsidRDefault="0092651A" w:rsidP="0092651A">
      <w:pPr>
        <w:spacing w:before="40" w:after="40"/>
      </w:pPr>
    </w:p>
    <w:p w14:paraId="1CEA041B" w14:textId="77777777" w:rsidR="0092651A" w:rsidRDefault="0092651A" w:rsidP="0092651A">
      <w:pPr>
        <w:spacing w:before="40" w:after="40"/>
      </w:pPr>
    </w:p>
    <w:p w14:paraId="4CAFECEB" w14:textId="77777777" w:rsidR="009D70F0" w:rsidRDefault="009D70F0" w:rsidP="0092651A">
      <w:pPr>
        <w:spacing w:before="40" w:after="40"/>
      </w:pPr>
    </w:p>
    <w:p w14:paraId="3D08A761"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78A07A90"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1009FAE6" w14:textId="77777777" w:rsidR="00CB1333" w:rsidRDefault="00485A66">
            <w:pPr>
              <w:jc w:val="center"/>
            </w:pPr>
            <w:r>
              <w:rPr>
                <w:b/>
                <w:bCs/>
                <w:color w:val="FFFFFF"/>
                <w:sz w:val="28"/>
                <w:szCs w:val="28"/>
              </w:rPr>
              <w:lastRenderedPageBreak/>
              <w:t>C</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69EB080B" w14:textId="77777777" w:rsidR="00CB1333" w:rsidRDefault="00485A66">
            <w:r>
              <w:rPr>
                <w:b/>
                <w:bCs/>
                <w:color w:val="FFFFFF"/>
                <w:sz w:val="24"/>
                <w:szCs w:val="24"/>
              </w:rPr>
              <w:t>MEDICATION CONTAINER REQUIREMENTS</w:t>
            </w:r>
          </w:p>
        </w:tc>
      </w:tr>
    </w:tbl>
    <w:p w14:paraId="3F8AEE15" w14:textId="77777777" w:rsidR="00CB1333" w:rsidRDefault="00CB1333">
      <w:pPr>
        <w:spacing w:before="80" w:after="80"/>
      </w:pPr>
    </w:p>
    <w:p w14:paraId="4FDC7A90" w14:textId="77777777" w:rsidR="00CB1333" w:rsidRDefault="00485A66">
      <w:pPr>
        <w:spacing w:before="60" w:after="60"/>
      </w:pPr>
      <w:r>
        <w:t>All medications must be brought to school in the ORIGINAL pharmacy-labeled or manufacturer-labeled container. No exceptions.</w:t>
      </w:r>
    </w:p>
    <w:p w14:paraId="5856C578" w14:textId="77777777" w:rsidR="00CB1333" w:rsidRDefault="00CB1333">
      <w:pPr>
        <w:spacing w:before="80" w:after="80"/>
      </w:pPr>
    </w:p>
    <w:p w14:paraId="13E280A9" w14:textId="5EC66CB9" w:rsidR="00CB1333" w:rsidRDefault="00485A66">
      <w:pPr>
        <w:pStyle w:val="ListParagraph"/>
        <w:numPr>
          <w:ilvl w:val="0"/>
          <w:numId w:val="2"/>
        </w:numPr>
        <w:spacing w:before="40" w:after="40"/>
      </w:pPr>
      <w:r>
        <w:t xml:space="preserve">Prescription medications must be in the original pharmacy-dispensed container with a current, legible label that </w:t>
      </w:r>
      <w:r w:rsidR="009D70F0">
        <w:t>includes</w:t>
      </w:r>
      <w:r>
        <w:t xml:space="preserve"> student's name; prescribing provider's name; pharmacy name and phone number; medication name, strength, and dosage instructions.</w:t>
      </w:r>
    </w:p>
    <w:p w14:paraId="736E94BB" w14:textId="77777777" w:rsidR="00CB1333" w:rsidRDefault="00485A66">
      <w:pPr>
        <w:pStyle w:val="ListParagraph"/>
        <w:numPr>
          <w:ilvl w:val="0"/>
          <w:numId w:val="2"/>
        </w:numPr>
        <w:spacing w:before="40" w:after="40"/>
      </w:pPr>
      <w:r>
        <w:t>Over-the-counter medications must be in the original, sealed manufacturer's container with the student's name written on the outside by the parent/guardian.</w:t>
      </w:r>
    </w:p>
    <w:p w14:paraId="744CB2C1" w14:textId="77777777" w:rsidR="00CB1333" w:rsidRDefault="00485A66">
      <w:pPr>
        <w:pStyle w:val="ListParagraph"/>
        <w:numPr>
          <w:ilvl w:val="0"/>
          <w:numId w:val="2"/>
        </w:numPr>
        <w:spacing w:before="40" w:after="40"/>
      </w:pPr>
      <w:r>
        <w:t>Medications in plastic bags, unmarked containers, envelopes, or altered packaging will NOT be accepted and will be returned to the parent/guardian immediately.</w:t>
      </w:r>
    </w:p>
    <w:p w14:paraId="70A9EB69" w14:textId="282698F6" w:rsidR="00CB1333" w:rsidRDefault="009C01E0">
      <w:pPr>
        <w:pStyle w:val="ListParagraph"/>
        <w:numPr>
          <w:ilvl w:val="0"/>
          <w:numId w:val="2"/>
        </w:numPr>
        <w:spacing w:before="40" w:after="40"/>
      </w:pPr>
      <w:r>
        <w:t>All medication</w:t>
      </w:r>
      <w:r w:rsidR="00485A66">
        <w:t xml:space="preserve"> must be delivered to the school by a parent/guardian</w:t>
      </w:r>
      <w:r w:rsidR="0092651A">
        <w:t>. S</w:t>
      </w:r>
      <w:r w:rsidR="00485A66">
        <w:t>tudents may not transport</w:t>
      </w:r>
      <w:r>
        <w:t xml:space="preserve"> any</w:t>
      </w:r>
      <w:r w:rsidR="00485A66">
        <w:t xml:space="preserve"> medications</w:t>
      </w:r>
      <w:r w:rsidR="0092651A">
        <w:t xml:space="preserve"> to and from school</w:t>
      </w:r>
      <w:r w:rsidR="00485A66">
        <w:t>.</w:t>
      </w:r>
    </w:p>
    <w:p w14:paraId="41B910C8"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7E07F3AD"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73C5A963" w14:textId="77777777" w:rsidR="00CB1333" w:rsidRDefault="00485A66">
            <w:pPr>
              <w:jc w:val="center"/>
            </w:pPr>
            <w:r>
              <w:rPr>
                <w:b/>
                <w:bCs/>
                <w:color w:val="FFFFFF"/>
                <w:sz w:val="28"/>
                <w:szCs w:val="28"/>
              </w:rPr>
              <w:t>D</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010027EA" w14:textId="77777777" w:rsidR="00CB1333" w:rsidRDefault="00485A66">
            <w:r>
              <w:rPr>
                <w:b/>
                <w:bCs/>
                <w:color w:val="FFFFFF"/>
                <w:sz w:val="24"/>
                <w:szCs w:val="24"/>
              </w:rPr>
              <w:t>ADMINISTRATION OF MEDICATION</w:t>
            </w:r>
          </w:p>
        </w:tc>
      </w:tr>
    </w:tbl>
    <w:p w14:paraId="121C327B" w14:textId="77777777" w:rsidR="00CB1333" w:rsidRDefault="00CB1333">
      <w:pPr>
        <w:spacing w:before="80" w:after="80"/>
      </w:pPr>
    </w:p>
    <w:p w14:paraId="14234BB2" w14:textId="4D8AD359" w:rsidR="0054390C" w:rsidRPr="0054390C" w:rsidRDefault="0054390C" w:rsidP="0054390C">
      <w:pPr>
        <w:spacing w:before="60" w:after="60"/>
        <w:rPr>
          <w:b/>
          <w:bCs/>
        </w:rPr>
      </w:pPr>
      <w:r w:rsidRPr="0054390C">
        <w:t>All medications will be administered only by the school nurse</w:t>
      </w:r>
      <w:r w:rsidRPr="0054390C">
        <w:rPr>
          <w:b/>
          <w:bCs/>
        </w:rPr>
        <w:t>, with exceptions provided for students with self-management plans as allowed by law.</w:t>
      </w:r>
    </w:p>
    <w:p w14:paraId="291BB193" w14:textId="34971BF4" w:rsidR="0054390C" w:rsidRPr="0054390C" w:rsidRDefault="0054390C" w:rsidP="0054390C">
      <w:pPr>
        <w:pStyle w:val="ListParagraph"/>
        <w:numPr>
          <w:ilvl w:val="0"/>
          <w:numId w:val="5"/>
        </w:numPr>
        <w:spacing w:before="60" w:after="60"/>
      </w:pPr>
      <w:r w:rsidRPr="0054390C">
        <w:t>Pursuant to Rhode Island Department of Health regulations (216-RICR-20-10-4.22), students diagnosed with diabetes are permitted to carry equipment, perform blood glucose self-testing, and self-manage their diabetes care on school campus or at school-sponsored activities as authorized in their Individualized Health Care Plan (IHCP) and Emergency Care Plan (ECP/EHCP).</w:t>
      </w:r>
    </w:p>
    <w:p w14:paraId="267819F0" w14:textId="669C2F12" w:rsidR="0054390C" w:rsidRPr="0054390C" w:rsidRDefault="0054390C" w:rsidP="0054390C">
      <w:pPr>
        <w:pStyle w:val="ListParagraph"/>
        <w:numPr>
          <w:ilvl w:val="0"/>
          <w:numId w:val="5"/>
        </w:numPr>
        <w:spacing w:before="60" w:after="60"/>
      </w:pPr>
      <w:r w:rsidRPr="0054390C">
        <w:t>Except as specifically noted above for diabetic care (or other legally authorized self-carry prescriptions), students are not permitted to carry or self-administer medications.</w:t>
      </w:r>
    </w:p>
    <w:p w14:paraId="6887D53E" w14:textId="1D05124F" w:rsidR="0054390C" w:rsidRPr="0054390C" w:rsidRDefault="0054390C" w:rsidP="0054390C">
      <w:pPr>
        <w:pStyle w:val="ListParagraph"/>
        <w:numPr>
          <w:ilvl w:val="0"/>
          <w:numId w:val="5"/>
        </w:numPr>
        <w:spacing w:before="60" w:after="60"/>
      </w:pPr>
      <w:r w:rsidRPr="0054390C">
        <w:t>Medication</w:t>
      </w:r>
      <w:r w:rsidR="00A36CC1">
        <w:t xml:space="preserve"> </w:t>
      </w:r>
      <w:r w:rsidRPr="0054390C">
        <w:t>will be administered only at the time specified in the physician’s order and parent authorization form.</w:t>
      </w:r>
    </w:p>
    <w:p w14:paraId="3E0C892F" w14:textId="10C6C598" w:rsidR="0054390C" w:rsidRPr="0054390C" w:rsidRDefault="0054390C" w:rsidP="0054390C">
      <w:pPr>
        <w:pStyle w:val="ListParagraph"/>
        <w:numPr>
          <w:ilvl w:val="0"/>
          <w:numId w:val="5"/>
        </w:numPr>
        <w:spacing w:before="60" w:after="60"/>
      </w:pPr>
      <w:r w:rsidRPr="0054390C">
        <w:t>Each medication administration or self-management check will be documented in the student’s health record, including date, time, medication/action, dose given, and name of the person administering or supervising.</w:t>
      </w:r>
    </w:p>
    <w:p w14:paraId="12FACC84"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2D859B79"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3A848E5D" w14:textId="77777777" w:rsidR="00CB1333" w:rsidRDefault="00485A66">
            <w:pPr>
              <w:jc w:val="center"/>
            </w:pPr>
            <w:r>
              <w:rPr>
                <w:b/>
                <w:bCs/>
                <w:color w:val="FFFFFF"/>
                <w:sz w:val="28"/>
                <w:szCs w:val="28"/>
              </w:rPr>
              <w:t>E</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0A565849" w14:textId="7D8EA9B6" w:rsidR="00CB1333" w:rsidRDefault="00485A66">
            <w:r>
              <w:rPr>
                <w:b/>
                <w:bCs/>
                <w:color w:val="FFFFFF"/>
                <w:sz w:val="24"/>
                <w:szCs w:val="24"/>
              </w:rPr>
              <w:t>SELF-ADMINISTRATION</w:t>
            </w:r>
          </w:p>
        </w:tc>
      </w:tr>
    </w:tbl>
    <w:p w14:paraId="79AA3836" w14:textId="42D4A6C0" w:rsidR="00CB1333" w:rsidRPr="0086083F" w:rsidRDefault="00A36CC1" w:rsidP="00A36CC1">
      <w:pPr>
        <w:numPr>
          <w:ilvl w:val="0"/>
          <w:numId w:val="5"/>
        </w:numPr>
        <w:spacing w:before="80" w:after="80"/>
      </w:pPr>
      <w:r w:rsidRPr="00A36CC1">
        <w:t>Students are not authorized to carry and/or self-administer any medication, except for students diagnosed with diabetes who have an authorized Individualized Health Care Plan (IHCP) on file allowing self-management in accordance with Rhode Island law.</w:t>
      </w:r>
    </w:p>
    <w:p w14:paraId="3256D12B"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2EE2D91B"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47A33E3B" w14:textId="77777777" w:rsidR="00CB1333" w:rsidRDefault="00485A66">
            <w:pPr>
              <w:jc w:val="center"/>
            </w:pPr>
            <w:r>
              <w:rPr>
                <w:b/>
                <w:bCs/>
                <w:color w:val="FFFFFF"/>
                <w:sz w:val="28"/>
                <w:szCs w:val="28"/>
              </w:rPr>
              <w:t>F</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5C972E94" w14:textId="77777777" w:rsidR="00CB1333" w:rsidRDefault="00485A66">
            <w:r>
              <w:rPr>
                <w:b/>
                <w:bCs/>
                <w:color w:val="FFFFFF"/>
                <w:sz w:val="24"/>
                <w:szCs w:val="24"/>
              </w:rPr>
              <w:t>FIELD TRIPS &amp; OFF-CAMPUS SCHOOL ACTIVITIES</w:t>
            </w:r>
          </w:p>
        </w:tc>
      </w:tr>
    </w:tbl>
    <w:p w14:paraId="4FAFA584" w14:textId="77777777" w:rsidR="00CB1333" w:rsidRDefault="00CB1333">
      <w:pPr>
        <w:spacing w:before="80" w:after="80"/>
      </w:pPr>
    </w:p>
    <w:p w14:paraId="206DA873" w14:textId="77777777" w:rsidR="00CB1333" w:rsidRDefault="00485A66">
      <w:pPr>
        <w:spacing w:before="60" w:after="60"/>
      </w:pPr>
      <w:r>
        <w:t>Students requiring medication during field trips or other off-campus school activities will be accommodated, subject to the following conditions:</w:t>
      </w:r>
    </w:p>
    <w:p w14:paraId="29E4020B" w14:textId="77777777" w:rsidR="00CB1333" w:rsidRDefault="00CB1333">
      <w:pPr>
        <w:spacing w:before="80" w:after="80"/>
      </w:pPr>
    </w:p>
    <w:p w14:paraId="2B2F37AA" w14:textId="27AA268E" w:rsidR="00CB1333" w:rsidRDefault="00485A66">
      <w:pPr>
        <w:pStyle w:val="ListParagraph"/>
        <w:numPr>
          <w:ilvl w:val="0"/>
          <w:numId w:val="2"/>
        </w:numPr>
        <w:spacing w:before="40" w:after="40"/>
      </w:pPr>
      <w:r>
        <w:t xml:space="preserve">All medication authorization requirements (physician order and </w:t>
      </w:r>
      <w:r w:rsidR="008323BD">
        <w:t>Medication Administration P</w:t>
      </w:r>
      <w:r>
        <w:t>arent/</w:t>
      </w:r>
      <w:r w:rsidR="008323BD">
        <w:t>G</w:t>
      </w:r>
      <w:r>
        <w:t>uardian</w:t>
      </w:r>
      <w:r w:rsidR="008323BD">
        <w:t xml:space="preserve"> Authorization Form</w:t>
      </w:r>
      <w:r>
        <w:t>) must be on file</w:t>
      </w:r>
      <w:r w:rsidR="00DE5F2B">
        <w:t xml:space="preserve"> in the health office</w:t>
      </w:r>
      <w:r>
        <w:t xml:space="preserve"> before the student may receive medication during a field trip.</w:t>
      </w:r>
    </w:p>
    <w:p w14:paraId="4D773C2A" w14:textId="70C59201" w:rsidR="00CB1333" w:rsidRDefault="009C01E0">
      <w:pPr>
        <w:pStyle w:val="ListParagraph"/>
        <w:numPr>
          <w:ilvl w:val="0"/>
          <w:numId w:val="2"/>
        </w:numPr>
        <w:spacing w:before="40" w:after="40"/>
      </w:pPr>
      <w:r w:rsidRPr="0054390C">
        <w:t>Teacher/designated</w:t>
      </w:r>
      <w:r w:rsidR="008323BD" w:rsidRPr="0054390C">
        <w:t xml:space="preserve"> school personnel</w:t>
      </w:r>
      <w:r>
        <w:t xml:space="preserve"> will carry all medication in the first aid bag. </w:t>
      </w:r>
      <w:r w:rsidR="00485A66">
        <w:t>Students</w:t>
      </w:r>
      <w:r w:rsidR="0092651A">
        <w:t xml:space="preserve"> will</w:t>
      </w:r>
      <w:r w:rsidR="00485A66">
        <w:t xml:space="preserve"> not carry their own medications during field trips</w:t>
      </w:r>
      <w:r w:rsidR="0092651A">
        <w:t>.</w:t>
      </w:r>
      <w:r w:rsidR="00485A66">
        <w:t xml:space="preserve"> </w:t>
      </w:r>
    </w:p>
    <w:p w14:paraId="724BF511" w14:textId="6CFBECAB" w:rsidR="00CB1333" w:rsidRDefault="00485A66">
      <w:pPr>
        <w:pStyle w:val="ListParagraph"/>
        <w:numPr>
          <w:ilvl w:val="0"/>
          <w:numId w:val="2"/>
        </w:numPr>
        <w:spacing w:before="40" w:after="40"/>
      </w:pPr>
      <w:r>
        <w:lastRenderedPageBreak/>
        <w:t>If a parent/guardian chooses to attend the field trip</w:t>
      </w:r>
      <w:r w:rsidR="0092651A">
        <w:t>,</w:t>
      </w:r>
      <w:r>
        <w:t xml:space="preserve"> the school</w:t>
      </w:r>
      <w:r w:rsidR="0092651A">
        <w:t xml:space="preserve"> nurse</w:t>
      </w:r>
      <w:r>
        <w:t xml:space="preserve"> will coordinate with the parent to</w:t>
      </w:r>
      <w:r w:rsidR="0092651A">
        <w:t xml:space="preserve"> ensure safe administration of the medication</w:t>
      </w:r>
      <w:r w:rsidR="002D325C">
        <w:t xml:space="preserve"> by the parent/guardian.</w:t>
      </w:r>
    </w:p>
    <w:p w14:paraId="65715010" w14:textId="0EAA8640" w:rsidR="008323BD" w:rsidRPr="008323BD" w:rsidRDefault="008323BD">
      <w:pPr>
        <w:pStyle w:val="ListParagraph"/>
        <w:numPr>
          <w:ilvl w:val="0"/>
          <w:numId w:val="2"/>
        </w:numPr>
        <w:spacing w:before="40" w:after="40"/>
      </w:pPr>
      <w:r w:rsidRPr="008323BD">
        <w:t xml:space="preserve">If the parents/guardians are unavailable to attend the field trip with their child and the medication dose cannot be skipped or delayed, the school nurse will make plans to accommodate safe administration of medication while on the field trip.  </w:t>
      </w:r>
    </w:p>
    <w:p w14:paraId="670576E6" w14:textId="00F94D8A" w:rsidR="00CB1333" w:rsidRDefault="00485A66">
      <w:pPr>
        <w:pStyle w:val="ListParagraph"/>
        <w:numPr>
          <w:ilvl w:val="0"/>
          <w:numId w:val="2"/>
        </w:numPr>
        <w:spacing w:before="40" w:after="40"/>
      </w:pPr>
      <w:r>
        <w:t>No student will be excluded from a field trip solely because they require medication during the school day. The school will make reasonable efforts to ensure medication needs are met</w:t>
      </w:r>
      <w:r w:rsidR="002D325C">
        <w:t xml:space="preserve"> in accordance with this policy</w:t>
      </w:r>
      <w:r>
        <w:t>.</w:t>
      </w:r>
    </w:p>
    <w:p w14:paraId="786EF3B4" w14:textId="35985321" w:rsidR="00CB1333" w:rsidRDefault="00485A66">
      <w:pPr>
        <w:pStyle w:val="ListParagraph"/>
        <w:numPr>
          <w:ilvl w:val="0"/>
          <w:numId w:val="2"/>
        </w:numPr>
        <w:spacing w:before="40" w:after="40"/>
      </w:pPr>
      <w:r>
        <w:t xml:space="preserve">For extended or overnight field trips, parents/guardians </w:t>
      </w:r>
      <w:r w:rsidR="002D325C">
        <w:t xml:space="preserve">of students who require medications to be administered during the trip </w:t>
      </w:r>
      <w:r>
        <w:t>must meet with the school nurse in advance to review the medication plan.</w:t>
      </w:r>
    </w:p>
    <w:p w14:paraId="5388338E"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77FD252D"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2B2EAF78" w14:textId="77777777" w:rsidR="00CB1333" w:rsidRDefault="00485A66">
            <w:pPr>
              <w:jc w:val="center"/>
            </w:pPr>
            <w:r>
              <w:rPr>
                <w:b/>
                <w:bCs/>
                <w:color w:val="FFFFFF"/>
                <w:sz w:val="28"/>
                <w:szCs w:val="28"/>
              </w:rPr>
              <w:t>G</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390E631D" w14:textId="77777777" w:rsidR="00CB1333" w:rsidRDefault="00485A66">
            <w:r>
              <w:rPr>
                <w:b/>
                <w:bCs/>
                <w:color w:val="FFFFFF"/>
                <w:sz w:val="24"/>
                <w:szCs w:val="24"/>
              </w:rPr>
              <w:t>STORAGE OF MEDICATIONS</w:t>
            </w:r>
          </w:p>
        </w:tc>
      </w:tr>
    </w:tbl>
    <w:p w14:paraId="458820CA" w14:textId="77777777" w:rsidR="00CB1333" w:rsidRDefault="00CB1333">
      <w:pPr>
        <w:spacing w:before="80" w:after="80"/>
      </w:pPr>
    </w:p>
    <w:p w14:paraId="125EBF86" w14:textId="11A2E183" w:rsidR="00CB1333" w:rsidRDefault="00485A66">
      <w:pPr>
        <w:pStyle w:val="ListParagraph"/>
        <w:numPr>
          <w:ilvl w:val="0"/>
          <w:numId w:val="2"/>
        </w:numPr>
        <w:spacing w:before="40" w:after="40"/>
      </w:pPr>
      <w:r>
        <w:t xml:space="preserve">All medications are stored in the </w:t>
      </w:r>
      <w:r w:rsidR="00DE5F2B">
        <w:t>Kingston Hill Academy</w:t>
      </w:r>
      <w:r>
        <w:t xml:space="preserve"> </w:t>
      </w:r>
      <w:r w:rsidR="00DE5F2B">
        <w:t>H</w:t>
      </w:r>
      <w:r>
        <w:t xml:space="preserve">ealth </w:t>
      </w:r>
      <w:r w:rsidR="00DE5F2B">
        <w:t>O</w:t>
      </w:r>
      <w:r>
        <w:t>ffice in a locked cabinet or locked refrigerator</w:t>
      </w:r>
      <w:r w:rsidR="009D70F0">
        <w:t xml:space="preserve"> box</w:t>
      </w:r>
      <w:r>
        <w:t xml:space="preserve"> (if refrigeration is required), accessible only to authorized school personnel.</w:t>
      </w:r>
    </w:p>
    <w:p w14:paraId="57E63EDC" w14:textId="4AA8F45C" w:rsidR="00CB1333" w:rsidRDefault="00485A66">
      <w:pPr>
        <w:pStyle w:val="ListParagraph"/>
        <w:numPr>
          <w:ilvl w:val="0"/>
          <w:numId w:val="2"/>
        </w:numPr>
        <w:spacing w:before="40" w:after="40"/>
      </w:pPr>
      <w:r>
        <w:t>Controlled substances are stored in a separate</w:t>
      </w:r>
      <w:r w:rsidR="009C01E0">
        <w:t xml:space="preserve"> </w:t>
      </w:r>
      <w:r>
        <w:t>locked cabinet as required by law.</w:t>
      </w:r>
    </w:p>
    <w:p w14:paraId="0C97C087" w14:textId="59789B93" w:rsidR="00CB1333" w:rsidRDefault="00485A66" w:rsidP="009C01E0">
      <w:pPr>
        <w:pStyle w:val="ListParagraph"/>
        <w:numPr>
          <w:ilvl w:val="0"/>
          <w:numId w:val="2"/>
        </w:numPr>
        <w:spacing w:before="80" w:after="80"/>
      </w:pPr>
      <w:r>
        <w:t xml:space="preserve">Medications should not be left in classrooms, lockers, backpacks, or other unsecured locations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2362056F"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34C1B8B6" w14:textId="77777777" w:rsidR="00CB1333" w:rsidRDefault="00485A66">
            <w:pPr>
              <w:jc w:val="center"/>
            </w:pPr>
            <w:r>
              <w:rPr>
                <w:b/>
                <w:bCs/>
                <w:color w:val="FFFFFF"/>
                <w:sz w:val="28"/>
                <w:szCs w:val="28"/>
              </w:rPr>
              <w:t>H</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06D7E467" w14:textId="77777777" w:rsidR="00CB1333" w:rsidRDefault="00485A66">
            <w:r>
              <w:rPr>
                <w:b/>
                <w:bCs/>
                <w:color w:val="FFFFFF"/>
                <w:sz w:val="24"/>
                <w:szCs w:val="24"/>
              </w:rPr>
              <w:t>PICKUP, RETURN &amp; DISPOSAL OF MEDICATIONS</w:t>
            </w:r>
          </w:p>
        </w:tc>
      </w:tr>
    </w:tbl>
    <w:p w14:paraId="027727C7" w14:textId="77777777" w:rsidR="00CB1333" w:rsidRDefault="00CB1333">
      <w:pPr>
        <w:spacing w:before="80" w:after="80"/>
      </w:pPr>
    </w:p>
    <w:p w14:paraId="303DB677" w14:textId="77777777" w:rsidR="00CB1333" w:rsidRDefault="00485A66">
      <w:pPr>
        <w:spacing w:before="60" w:after="60"/>
      </w:pPr>
      <w:r>
        <w:rPr>
          <w:b/>
          <w:bCs/>
        </w:rPr>
        <w:t>Medications left at school must be retrieved by the parent/guardian. Unclaimed medications will be disposed of according to state and federal guidelines.</w:t>
      </w:r>
    </w:p>
    <w:p w14:paraId="4A8DBD69" w14:textId="77777777" w:rsidR="00CB1333" w:rsidRDefault="00CB1333">
      <w:pPr>
        <w:spacing w:before="80" w:after="80"/>
      </w:pPr>
    </w:p>
    <w:p w14:paraId="3AA84F3E" w14:textId="16CCE0A8" w:rsidR="00CB1333" w:rsidRDefault="00485A66">
      <w:pPr>
        <w:pStyle w:val="ListParagraph"/>
        <w:numPr>
          <w:ilvl w:val="0"/>
          <w:numId w:val="2"/>
        </w:numPr>
        <w:spacing w:before="40" w:after="40"/>
      </w:pPr>
      <w:r>
        <w:t xml:space="preserve">Parents/guardians will be </w:t>
      </w:r>
      <w:r w:rsidR="009C01E0">
        <w:t>notified</w:t>
      </w:r>
      <w:r>
        <w:t xml:space="preserve"> before the end of the school year to arrange pickup of all medications stored in the health office.</w:t>
      </w:r>
    </w:p>
    <w:p w14:paraId="043D2B71" w14:textId="77777777" w:rsidR="00DE5F2B" w:rsidRDefault="00485A66">
      <w:pPr>
        <w:pStyle w:val="ListParagraph"/>
        <w:numPr>
          <w:ilvl w:val="0"/>
          <w:numId w:val="2"/>
        </w:numPr>
        <w:spacing w:before="40" w:after="40"/>
      </w:pPr>
      <w:r>
        <w:t>At the end of the school year, parents/guardians must come to school in person to retrieve any remaining medication</w:t>
      </w:r>
      <w:r w:rsidR="00DE5F2B">
        <w:t xml:space="preserve"> unless other arrangements are made with the school nurse</w:t>
      </w:r>
      <w:r>
        <w:t xml:space="preserve">. </w:t>
      </w:r>
    </w:p>
    <w:p w14:paraId="65F4DF27" w14:textId="28ACB234" w:rsidR="00CB1333" w:rsidRDefault="00DE5F2B">
      <w:pPr>
        <w:pStyle w:val="ListParagraph"/>
        <w:numPr>
          <w:ilvl w:val="0"/>
          <w:numId w:val="2"/>
        </w:numPr>
        <w:spacing w:before="40" w:after="40"/>
      </w:pPr>
      <w:r>
        <w:t>Controlled prescription m</w:t>
      </w:r>
      <w:r w:rsidR="00485A66">
        <w:t>edications cannot be sent home with students.</w:t>
      </w:r>
    </w:p>
    <w:p w14:paraId="7E21CF01" w14:textId="753444E2" w:rsidR="00CB1333" w:rsidRDefault="00485A66">
      <w:pPr>
        <w:pStyle w:val="ListParagraph"/>
        <w:numPr>
          <w:ilvl w:val="0"/>
          <w:numId w:val="2"/>
        </w:numPr>
        <w:spacing w:before="40" w:after="40"/>
      </w:pPr>
      <w:r>
        <w:t xml:space="preserve">Any medication not retrieved </w:t>
      </w:r>
      <w:r w:rsidR="008323BD">
        <w:t>within seven days of discontinuation of the medication</w:t>
      </w:r>
      <w:r w:rsidR="00305215">
        <w:t xml:space="preserve"> or </w:t>
      </w:r>
      <w:r>
        <w:t>by the last day of school will be destroyed by the school nurse in accordance with applicable pharmaceutical disposal regulations. The school will not be responsible for the cost of destroyed medication.</w:t>
      </w:r>
    </w:p>
    <w:p w14:paraId="50DDAD94" w14:textId="77777777" w:rsidR="00CB1333" w:rsidRDefault="00485A66">
      <w:pPr>
        <w:pStyle w:val="ListParagraph"/>
        <w:numPr>
          <w:ilvl w:val="0"/>
          <w:numId w:val="2"/>
        </w:numPr>
        <w:spacing w:before="40" w:after="40"/>
      </w:pPr>
      <w:r>
        <w:t>Expired medications will not be administered and will be removed from storage. Parents/guardians will be notified to bring a current supply.</w:t>
      </w:r>
    </w:p>
    <w:p w14:paraId="6358EAF1"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6146F29C"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653A1A22" w14:textId="77777777" w:rsidR="00CB1333" w:rsidRDefault="00485A66">
            <w:pPr>
              <w:jc w:val="center"/>
            </w:pPr>
            <w:r>
              <w:rPr>
                <w:b/>
                <w:bCs/>
                <w:color w:val="FFFFFF"/>
                <w:sz w:val="28"/>
                <w:szCs w:val="28"/>
              </w:rPr>
              <w:t>I</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01096A7D" w14:textId="77777777" w:rsidR="00CB1333" w:rsidRDefault="00485A66">
            <w:r>
              <w:rPr>
                <w:b/>
                <w:bCs/>
                <w:color w:val="FFFFFF"/>
                <w:sz w:val="24"/>
                <w:szCs w:val="24"/>
              </w:rPr>
              <w:t>REFUSAL, NON-COMPLIANCE &amp; CONCERNS</w:t>
            </w:r>
          </w:p>
        </w:tc>
      </w:tr>
    </w:tbl>
    <w:p w14:paraId="79D62329" w14:textId="77777777" w:rsidR="00CB1333" w:rsidRDefault="00CB1333">
      <w:pPr>
        <w:spacing w:before="80" w:after="80"/>
      </w:pPr>
    </w:p>
    <w:p w14:paraId="270FD50E" w14:textId="4CD346E0" w:rsidR="00CB1333" w:rsidRDefault="00485A66">
      <w:pPr>
        <w:pStyle w:val="ListParagraph"/>
        <w:numPr>
          <w:ilvl w:val="0"/>
          <w:numId w:val="2"/>
        </w:numPr>
        <w:spacing w:before="40" w:after="40"/>
      </w:pPr>
      <w:r>
        <w:t>The school nurse may refuse to administer a medication if there are concerns about the order, the medication, or student safety. The parent/guardian will be contacted immediately in such cases.</w:t>
      </w:r>
    </w:p>
    <w:p w14:paraId="256D48FD" w14:textId="299EFEAF" w:rsidR="00CB1333" w:rsidRDefault="00485A66">
      <w:pPr>
        <w:pStyle w:val="ListParagraph"/>
        <w:numPr>
          <w:ilvl w:val="0"/>
          <w:numId w:val="2"/>
        </w:numPr>
        <w:spacing w:before="40" w:after="40"/>
      </w:pPr>
      <w:r>
        <w:t xml:space="preserve">If a student refuses to take </w:t>
      </w:r>
      <w:r w:rsidR="00DE5F2B">
        <w:t>their prescribed medication</w:t>
      </w:r>
      <w:r>
        <w:t>, school staff will not force administration. The parent/guardian will be notified.</w:t>
      </w:r>
    </w:p>
    <w:p w14:paraId="4A4C06EB" w14:textId="77777777" w:rsidR="00CB1333" w:rsidRDefault="00CB1333">
      <w:pPr>
        <w:spacing w:before="80"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8560"/>
      </w:tblGrid>
      <w:tr w:rsidR="00CB1333" w14:paraId="293EF4F8" w14:textId="77777777">
        <w:tc>
          <w:tcPr>
            <w:tcW w:w="8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20" w:type="dxa"/>
              <w:bottom w:w="80" w:type="dxa"/>
              <w:right w:w="120" w:type="dxa"/>
            </w:tcMar>
            <w:vAlign w:val="center"/>
          </w:tcPr>
          <w:p w14:paraId="61B249B3" w14:textId="77777777" w:rsidR="00CB1333" w:rsidRDefault="00485A66">
            <w:pPr>
              <w:jc w:val="center"/>
            </w:pPr>
            <w:r>
              <w:rPr>
                <w:b/>
                <w:bCs/>
                <w:color w:val="FFFFFF"/>
                <w:sz w:val="28"/>
                <w:szCs w:val="28"/>
              </w:rPr>
              <w:t>J</w:t>
            </w:r>
          </w:p>
        </w:tc>
        <w:tc>
          <w:tcPr>
            <w:tcW w:w="8560" w:type="dxa"/>
            <w:tcBorders>
              <w:top w:val="single" w:sz="1" w:space="0" w:color="AAAAAA"/>
              <w:left w:val="single" w:sz="1" w:space="0" w:color="AAAAAA"/>
              <w:bottom w:val="single" w:sz="1" w:space="0" w:color="AAAAAA"/>
              <w:right w:val="single" w:sz="1" w:space="0" w:color="AAAAAA"/>
            </w:tcBorders>
            <w:shd w:val="clear" w:color="auto" w:fill="2E75B6"/>
            <w:tcMar>
              <w:top w:w="80" w:type="dxa"/>
              <w:left w:w="180" w:type="dxa"/>
              <w:bottom w:w="80" w:type="dxa"/>
              <w:right w:w="120" w:type="dxa"/>
            </w:tcMar>
          </w:tcPr>
          <w:p w14:paraId="0FC23A30" w14:textId="77777777" w:rsidR="00CB1333" w:rsidRDefault="00485A66">
            <w:r>
              <w:rPr>
                <w:b/>
                <w:bCs/>
                <w:color w:val="FFFFFF"/>
                <w:sz w:val="24"/>
                <w:szCs w:val="24"/>
              </w:rPr>
              <w:t>CONFIDENTIALITY</w:t>
            </w:r>
          </w:p>
        </w:tc>
      </w:tr>
    </w:tbl>
    <w:p w14:paraId="6F48840A" w14:textId="77777777" w:rsidR="00CB1333" w:rsidRDefault="00CB1333">
      <w:pPr>
        <w:spacing w:before="80" w:after="80"/>
      </w:pPr>
    </w:p>
    <w:p w14:paraId="4BFE6B71" w14:textId="77777777" w:rsidR="00CB1333" w:rsidRDefault="00485A66">
      <w:pPr>
        <w:pStyle w:val="ListParagraph"/>
        <w:numPr>
          <w:ilvl w:val="0"/>
          <w:numId w:val="2"/>
        </w:numPr>
        <w:spacing w:before="40" w:after="40"/>
      </w:pPr>
      <w:r>
        <w:t>Student medication information is confidential and will be shared with school staff only on a need-to-know basis to ensure student safety.</w:t>
      </w:r>
    </w:p>
    <w:p w14:paraId="7A6CB8F8" w14:textId="77777777" w:rsidR="00CB1333" w:rsidRDefault="00485A66">
      <w:pPr>
        <w:pStyle w:val="ListParagraph"/>
        <w:numPr>
          <w:ilvl w:val="0"/>
          <w:numId w:val="2"/>
        </w:numPr>
        <w:spacing w:before="40" w:after="40"/>
      </w:pPr>
      <w:r>
        <w:t>Medication records are maintained as part of the student’s confidential health record.</w:t>
      </w:r>
    </w:p>
    <w:p w14:paraId="02ACEC78" w14:textId="5BBB43FA" w:rsidR="00305215" w:rsidRPr="00305215" w:rsidRDefault="00305215" w:rsidP="00305215">
      <w:pPr>
        <w:pStyle w:val="ListParagraph"/>
        <w:numPr>
          <w:ilvl w:val="0"/>
          <w:numId w:val="2"/>
        </w:numPr>
        <w:spacing w:after="140"/>
        <w:rPr>
          <w:sz w:val="21"/>
          <w:szCs w:val="21"/>
        </w:rPr>
      </w:pPr>
      <w:r>
        <w:lastRenderedPageBreak/>
        <w:t xml:space="preserve">Parents give permission for </w:t>
      </w:r>
      <w:r w:rsidRPr="00305215">
        <w:t>school personnel to contact the prescribing physician regarding any questions pertaining to the medication</w:t>
      </w:r>
      <w:r w:rsidRPr="00305215">
        <w:rPr>
          <w:sz w:val="21"/>
          <w:szCs w:val="21"/>
        </w:rPr>
        <w:t>.</w:t>
      </w:r>
    </w:p>
    <w:p w14:paraId="03BA2CF0" w14:textId="77777777" w:rsidR="00305215" w:rsidRDefault="00305215" w:rsidP="00305215">
      <w:pPr>
        <w:pStyle w:val="ListParagraph"/>
        <w:spacing w:before="40" w:after="40"/>
        <w:ind w:left="540"/>
      </w:pPr>
    </w:p>
    <w:p w14:paraId="38010A04" w14:textId="77777777" w:rsidR="00CB1333" w:rsidRDefault="00CB1333">
      <w:pPr>
        <w:spacing w:before="80" w:after="80"/>
      </w:pPr>
    </w:p>
    <w:p w14:paraId="0F2CF628" w14:textId="1E2FF39C" w:rsidR="00CB1333" w:rsidRDefault="00CB1333">
      <w:pPr>
        <w:spacing w:before="60" w:after="60"/>
      </w:pPr>
    </w:p>
    <w:sectPr w:rsidR="00CB1333">
      <w:footerReference w:type="default" r:id="rId7"/>
      <w:pgSz w:w="12240" w:h="15840"/>
      <w:pgMar w:top="1080" w:right="1260" w:bottom="108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5EE6D" w14:textId="77777777" w:rsidR="00A94EF4" w:rsidRDefault="00A94EF4">
      <w:r>
        <w:separator/>
      </w:r>
    </w:p>
  </w:endnote>
  <w:endnote w:type="continuationSeparator" w:id="0">
    <w:p w14:paraId="519DBAF3" w14:textId="77777777" w:rsidR="00A94EF4" w:rsidRDefault="00A94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2A924" w14:textId="77777777" w:rsidR="00CB1333" w:rsidRDefault="00485A66">
    <w:pPr>
      <w:jc w:val="center"/>
    </w:pPr>
    <w:r>
      <w:rPr>
        <w:color w:val="888888"/>
        <w:sz w:val="16"/>
        <w:szCs w:val="16"/>
      </w:rPr>
      <w:t xml:space="preserve">Student Medication Policy  |  Kingston Hill Academy  |  Page </w:t>
    </w:r>
    <w:r>
      <w:rPr>
        <w:color w:val="888888"/>
        <w:sz w:val="16"/>
        <w:szCs w:val="16"/>
      </w:rPr>
      <w:fldChar w:fldCharType="begin"/>
    </w:r>
    <w:r>
      <w:rPr>
        <w:color w:val="888888"/>
        <w:sz w:val="16"/>
        <w:szCs w:val="16"/>
      </w:rPr>
      <w:instrText>PAGE</w:instrText>
    </w:r>
    <w:r>
      <w:rPr>
        <w:color w:val="888888"/>
        <w:sz w:val="16"/>
        <w:szCs w:val="16"/>
      </w:rPr>
      <w:fldChar w:fldCharType="separate"/>
    </w:r>
    <w:r w:rsidR="009C01E0">
      <w:rPr>
        <w:noProof/>
        <w:color w:val="888888"/>
        <w:sz w:val="16"/>
        <w:szCs w:val="16"/>
      </w:rPr>
      <w:t>1</w:t>
    </w:r>
    <w:r>
      <w:rPr>
        <w:color w:val="888888"/>
        <w:sz w:val="16"/>
        <w:szCs w:val="16"/>
      </w:rPr>
      <w:fldChar w:fldCharType="end"/>
    </w:r>
    <w:r>
      <w:rPr>
        <w:color w:val="888888"/>
        <w:sz w:val="16"/>
        <w:szCs w:val="16"/>
      </w:rPr>
      <w:t xml:space="preserve"> of </w:t>
    </w:r>
    <w:r>
      <w:rPr>
        <w:color w:val="888888"/>
        <w:sz w:val="16"/>
        <w:szCs w:val="16"/>
      </w:rPr>
      <w:fldChar w:fldCharType="begin"/>
    </w:r>
    <w:r>
      <w:rPr>
        <w:color w:val="888888"/>
        <w:sz w:val="16"/>
        <w:szCs w:val="16"/>
      </w:rPr>
      <w:instrText>NUMPAGES</w:instrText>
    </w:r>
    <w:r>
      <w:rPr>
        <w:color w:val="888888"/>
        <w:sz w:val="16"/>
        <w:szCs w:val="16"/>
      </w:rPr>
      <w:fldChar w:fldCharType="separate"/>
    </w:r>
    <w:r w:rsidR="009C01E0">
      <w:rPr>
        <w:noProof/>
        <w:color w:val="888888"/>
        <w:sz w:val="16"/>
        <w:szCs w:val="16"/>
      </w:rPr>
      <w:t>2</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A3B6C" w14:textId="77777777" w:rsidR="00A94EF4" w:rsidRDefault="00A94EF4">
      <w:r>
        <w:separator/>
      </w:r>
    </w:p>
  </w:footnote>
  <w:footnote w:type="continuationSeparator" w:id="0">
    <w:p w14:paraId="3D0ED6CE" w14:textId="77777777" w:rsidR="00A94EF4" w:rsidRDefault="00A94E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71A6D"/>
    <w:multiLevelType w:val="multilevel"/>
    <w:tmpl w:val="E864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3B47B6"/>
    <w:multiLevelType w:val="hybridMultilevel"/>
    <w:tmpl w:val="CBAAA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F451F0"/>
    <w:multiLevelType w:val="hybridMultilevel"/>
    <w:tmpl w:val="4F167502"/>
    <w:lvl w:ilvl="0" w:tplc="3244E34E">
      <w:start w:val="1"/>
      <w:numFmt w:val="bullet"/>
      <w:lvlText w:val="●"/>
      <w:lvlJc w:val="left"/>
      <w:pPr>
        <w:ind w:left="720" w:hanging="360"/>
      </w:pPr>
    </w:lvl>
    <w:lvl w:ilvl="1" w:tplc="CBF631AC">
      <w:start w:val="1"/>
      <w:numFmt w:val="bullet"/>
      <w:lvlText w:val="○"/>
      <w:lvlJc w:val="left"/>
      <w:pPr>
        <w:ind w:left="1440" w:hanging="360"/>
      </w:pPr>
    </w:lvl>
    <w:lvl w:ilvl="2" w:tplc="F4FAE346">
      <w:start w:val="1"/>
      <w:numFmt w:val="bullet"/>
      <w:lvlText w:val="■"/>
      <w:lvlJc w:val="left"/>
      <w:pPr>
        <w:ind w:left="2160" w:hanging="360"/>
      </w:pPr>
    </w:lvl>
    <w:lvl w:ilvl="3" w:tplc="7898D1AC">
      <w:start w:val="1"/>
      <w:numFmt w:val="bullet"/>
      <w:lvlText w:val="●"/>
      <w:lvlJc w:val="left"/>
      <w:pPr>
        <w:ind w:left="2880" w:hanging="360"/>
      </w:pPr>
    </w:lvl>
    <w:lvl w:ilvl="4" w:tplc="651E8DE6">
      <w:start w:val="1"/>
      <w:numFmt w:val="bullet"/>
      <w:lvlText w:val="○"/>
      <w:lvlJc w:val="left"/>
      <w:pPr>
        <w:ind w:left="3600" w:hanging="360"/>
      </w:pPr>
    </w:lvl>
    <w:lvl w:ilvl="5" w:tplc="2BE0BE82">
      <w:start w:val="1"/>
      <w:numFmt w:val="bullet"/>
      <w:lvlText w:val="■"/>
      <w:lvlJc w:val="left"/>
      <w:pPr>
        <w:ind w:left="4320" w:hanging="360"/>
      </w:pPr>
    </w:lvl>
    <w:lvl w:ilvl="6" w:tplc="38E63A0A">
      <w:start w:val="1"/>
      <w:numFmt w:val="bullet"/>
      <w:lvlText w:val="●"/>
      <w:lvlJc w:val="left"/>
      <w:pPr>
        <w:ind w:left="5040" w:hanging="360"/>
      </w:pPr>
    </w:lvl>
    <w:lvl w:ilvl="7" w:tplc="0EDC67A2">
      <w:start w:val="1"/>
      <w:numFmt w:val="bullet"/>
      <w:lvlText w:val="●"/>
      <w:lvlJc w:val="left"/>
      <w:pPr>
        <w:ind w:left="5760" w:hanging="360"/>
      </w:pPr>
    </w:lvl>
    <w:lvl w:ilvl="8" w:tplc="45F64408">
      <w:start w:val="1"/>
      <w:numFmt w:val="bullet"/>
      <w:lvlText w:val="●"/>
      <w:lvlJc w:val="left"/>
      <w:pPr>
        <w:ind w:left="6480" w:hanging="360"/>
      </w:pPr>
    </w:lvl>
  </w:abstractNum>
  <w:abstractNum w:abstractNumId="3" w15:restartNumberingAfterBreak="0">
    <w:nsid w:val="547966C3"/>
    <w:multiLevelType w:val="hybridMultilevel"/>
    <w:tmpl w:val="44E80B78"/>
    <w:lvl w:ilvl="0" w:tplc="3BAE0F1E">
      <w:start w:val="1"/>
      <w:numFmt w:val="bullet"/>
      <w:lvlText w:val="•"/>
      <w:lvlJc w:val="left"/>
      <w:pPr>
        <w:ind w:left="540" w:hanging="260"/>
      </w:pPr>
    </w:lvl>
    <w:lvl w:ilvl="1" w:tplc="51188134">
      <w:numFmt w:val="decimal"/>
      <w:lvlText w:val=""/>
      <w:lvlJc w:val="left"/>
    </w:lvl>
    <w:lvl w:ilvl="2" w:tplc="130E5166">
      <w:numFmt w:val="decimal"/>
      <w:lvlText w:val=""/>
      <w:lvlJc w:val="left"/>
    </w:lvl>
    <w:lvl w:ilvl="3" w:tplc="4590383A">
      <w:numFmt w:val="decimal"/>
      <w:lvlText w:val=""/>
      <w:lvlJc w:val="left"/>
    </w:lvl>
    <w:lvl w:ilvl="4" w:tplc="944A5402">
      <w:numFmt w:val="decimal"/>
      <w:lvlText w:val=""/>
      <w:lvlJc w:val="left"/>
    </w:lvl>
    <w:lvl w:ilvl="5" w:tplc="54641A7A">
      <w:numFmt w:val="decimal"/>
      <w:lvlText w:val=""/>
      <w:lvlJc w:val="left"/>
    </w:lvl>
    <w:lvl w:ilvl="6" w:tplc="4168C48E">
      <w:numFmt w:val="decimal"/>
      <w:lvlText w:val=""/>
      <w:lvlJc w:val="left"/>
    </w:lvl>
    <w:lvl w:ilvl="7" w:tplc="FF06228E">
      <w:numFmt w:val="decimal"/>
      <w:lvlText w:val=""/>
      <w:lvlJc w:val="left"/>
    </w:lvl>
    <w:lvl w:ilvl="8" w:tplc="07CA1E28">
      <w:numFmt w:val="decimal"/>
      <w:lvlText w:val=""/>
      <w:lvlJc w:val="left"/>
    </w:lvl>
  </w:abstractNum>
  <w:abstractNum w:abstractNumId="4" w15:restartNumberingAfterBreak="0">
    <w:nsid w:val="66563C26"/>
    <w:multiLevelType w:val="hybridMultilevel"/>
    <w:tmpl w:val="31C0E3D6"/>
    <w:lvl w:ilvl="0" w:tplc="3BAE0F1E">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10184802">
    <w:abstractNumId w:val="2"/>
    <w:lvlOverride w:ilvl="0">
      <w:startOverride w:val="1"/>
    </w:lvlOverride>
  </w:num>
  <w:num w:numId="2" w16cid:durableId="1705986043">
    <w:abstractNumId w:val="3"/>
    <w:lvlOverride w:ilvl="0">
      <w:startOverride w:val="1"/>
    </w:lvlOverride>
  </w:num>
  <w:num w:numId="3" w16cid:durableId="1477917627">
    <w:abstractNumId w:val="1"/>
  </w:num>
  <w:num w:numId="4" w16cid:durableId="1058940333">
    <w:abstractNumId w:val="3"/>
  </w:num>
  <w:num w:numId="5" w16cid:durableId="969280959">
    <w:abstractNumId w:val="4"/>
  </w:num>
  <w:num w:numId="6" w16cid:durableId="904294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3"/>
    <w:rsid w:val="00047DE3"/>
    <w:rsid w:val="000D107F"/>
    <w:rsid w:val="002326CE"/>
    <w:rsid w:val="002673D2"/>
    <w:rsid w:val="00267EC6"/>
    <w:rsid w:val="002D325C"/>
    <w:rsid w:val="00305215"/>
    <w:rsid w:val="003B6F25"/>
    <w:rsid w:val="003D564A"/>
    <w:rsid w:val="00480B1A"/>
    <w:rsid w:val="00485A66"/>
    <w:rsid w:val="005132E4"/>
    <w:rsid w:val="0054390C"/>
    <w:rsid w:val="007878A9"/>
    <w:rsid w:val="008323BD"/>
    <w:rsid w:val="0086083F"/>
    <w:rsid w:val="008E1551"/>
    <w:rsid w:val="00912527"/>
    <w:rsid w:val="0092651A"/>
    <w:rsid w:val="009C01E0"/>
    <w:rsid w:val="009D70F0"/>
    <w:rsid w:val="00A35731"/>
    <w:rsid w:val="00A36CC1"/>
    <w:rsid w:val="00A94EF4"/>
    <w:rsid w:val="00AF401D"/>
    <w:rsid w:val="00C22E7F"/>
    <w:rsid w:val="00CB1333"/>
    <w:rsid w:val="00CB4599"/>
    <w:rsid w:val="00D5040F"/>
    <w:rsid w:val="00DE5F2B"/>
    <w:rsid w:val="00E31ECF"/>
    <w:rsid w:val="00F01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1CCDF"/>
  <w15:docId w15:val="{1CA98ACF-6314-4125-B0EC-9C87665E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20"/>
      <w:outlineLvl w:val="0"/>
    </w:pPr>
    <w:rPr>
      <w:b/>
      <w:bCs/>
      <w:color w:val="1F4E79"/>
      <w:sz w:val="26"/>
      <w:szCs w:val="26"/>
    </w:rPr>
  </w:style>
  <w:style w:type="paragraph" w:styleId="Heading2">
    <w:name w:val="heading 2"/>
    <w:uiPriority w:val="9"/>
    <w:unhideWhenUsed/>
    <w:qFormat/>
    <w:pPr>
      <w:spacing w:before="200" w:after="80"/>
      <w:outlineLvl w:val="1"/>
    </w:pPr>
    <w:rPr>
      <w:b/>
      <w:bCs/>
      <w:color w:val="2E75B6"/>
      <w:sz w:val="22"/>
      <w:szCs w:val="22"/>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5439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1193</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Judith D'Angelo</cp:lastModifiedBy>
  <cp:revision>2</cp:revision>
  <dcterms:created xsi:type="dcterms:W3CDTF">2026-09-03T17:31:00Z</dcterms:created>
  <dcterms:modified xsi:type="dcterms:W3CDTF">2026-09-03T17:31:00Z</dcterms:modified>
</cp:coreProperties>
</file>